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264F5" w14:textId="390B54B2" w:rsidR="00805285" w:rsidRPr="00F75029" w:rsidRDefault="00805285" w:rsidP="00805285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</w:pPr>
      <w:r w:rsidRPr="00F75029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 xml:space="preserve">DECLARAÇÃO DE </w:t>
      </w:r>
      <w:r w:rsidR="00D5184B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>PRESTAÇÃO DE SERVIÇOS</w:t>
      </w:r>
      <w:r w:rsidRPr="00F75029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 xml:space="preserve"> </w:t>
      </w:r>
      <w:r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>- PIH</w:t>
      </w:r>
    </w:p>
    <w:p w14:paraId="1F17F3C2" w14:textId="4F1AB64A" w:rsidR="00805285" w:rsidRDefault="00805285" w:rsidP="00805285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</w:pPr>
      <w:r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Para os devidos efeitos, declara-se que, </w:t>
      </w:r>
      <w:r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em __________(</w:t>
      </w:r>
      <w:r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data</w:t>
      </w:r>
      <w:r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)</w:t>
      </w:r>
      <w:r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, foram </w:t>
      </w:r>
      <w:r w:rsidR="00D5184B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prestados</w:t>
      </w:r>
      <w:r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 os </w:t>
      </w:r>
      <w:r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seguintes </w:t>
      </w:r>
      <w:r w:rsidR="00D5184B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serviç</w:t>
      </w:r>
      <w:r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os: </w:t>
      </w:r>
    </w:p>
    <w:p w14:paraId="74EF0A67" w14:textId="711D021F" w:rsidR="00805285" w:rsidRDefault="00805285" w:rsidP="00805285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</w:pPr>
      <w:r w:rsidRPr="006604FC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(discriminar o tipo de </w:t>
      </w:r>
      <w:r w:rsidR="00D5184B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serviços</w:t>
      </w:r>
      <w:r w:rsidRPr="006604FC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)</w:t>
      </w:r>
    </w:p>
    <w:p w14:paraId="116F02B6" w14:textId="12D92F40" w:rsidR="00805285" w:rsidRPr="00F75029" w:rsidRDefault="00805285" w:rsidP="00805285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</w:pPr>
      <w:r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objeto do contrato celebrado entre _______________________________________________ (entidade que entrega) e _______________________________________________ (entidade que recebe), no âmbito </w:t>
      </w:r>
      <w:r w:rsidR="00D5184B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da prestação de serviços</w:t>
      </w:r>
      <w:r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 associad</w:t>
      </w:r>
      <w:r w:rsidR="00D5184B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a</w:t>
      </w:r>
      <w:r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 ao projeto identificado infra, tendo os mesmos sido conferidos e recebidos em conformidade.</w:t>
      </w:r>
    </w:p>
    <w:p w14:paraId="6AC7CC2B" w14:textId="1C0938F3" w:rsidR="00805285" w:rsidRPr="00F75029" w:rsidRDefault="00D5184B" w:rsidP="00805285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A</w:t>
      </w:r>
      <w:r w:rsidR="00805285"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 presente </w:t>
      </w:r>
      <w:r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prestação de serviços</w:t>
      </w:r>
      <w:r w:rsidR="00805285"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 enquadra-se no âmbito do </w:t>
      </w:r>
      <w:r w:rsidR="00805285" w:rsidRPr="00F75029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>Plano de Recuperação e Resiliência (PRR)</w:t>
      </w:r>
      <w:r w:rsidR="00805285"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, integrando o investimento </w:t>
      </w:r>
      <w:r w:rsidR="00805285" w:rsidRPr="00F75029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>“RE-C03-i02 – Acessibilidades 360º”</w:t>
      </w:r>
      <w:r w:rsidR="00805285"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, </w:t>
      </w:r>
      <w:r w:rsidR="00805285" w:rsidRPr="00805285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>Programa de Intervenção em Habitações</w:t>
      </w:r>
      <w:r w:rsidR="00D80351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 xml:space="preserve"> (PIH)</w:t>
      </w:r>
      <w:r w:rsidR="00805285" w:rsidRPr="00805285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>, Componente 3 – Respostas Sociais, Inve</w:t>
      </w:r>
      <w:r w:rsidR="00805285" w:rsidRPr="00F75029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>stimento RE-C03-i02: Acessibilidades 360º</w:t>
      </w:r>
      <w:r w:rsidR="00805285"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, desenvolvido e operacionalizado pelo </w:t>
      </w:r>
      <w:r w:rsidR="00805285" w:rsidRPr="00F75029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>Instituto Nacional para a Reabilitação, I.P.</w:t>
      </w:r>
      <w:r w:rsidR="00805285"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, nos termos definidos no </w:t>
      </w:r>
      <w:r w:rsidR="00805285" w:rsidRPr="00F75029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 xml:space="preserve">Aviso n.º </w:t>
      </w:r>
      <w:r w:rsidR="00805285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>XX</w:t>
      </w:r>
      <w:r w:rsidR="00805285" w:rsidRPr="00F75029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>/C03-i02/20</w:t>
      </w:r>
      <w:r w:rsidR="00805285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>XX</w:t>
      </w:r>
      <w:r w:rsidR="00805285"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, correspondendo ao </w:t>
      </w:r>
      <w:r w:rsidR="00805285" w:rsidRPr="00F75029">
        <w:rPr>
          <w:rFonts w:ascii="Calibri" w:eastAsia="Times New Roman" w:hAnsi="Calibri" w:cs="Calibri"/>
          <w:b/>
          <w:bCs/>
          <w:kern w:val="0"/>
          <w:sz w:val="22"/>
          <w:szCs w:val="22"/>
          <w:lang w:eastAsia="pt-PT"/>
          <w14:ligatures w14:val="none"/>
        </w:rPr>
        <w:t>Projeto n.º xxxx</w:t>
      </w:r>
      <w:r w:rsidR="00805285"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.</w:t>
      </w:r>
    </w:p>
    <w:p w14:paraId="0DF0757A" w14:textId="50E8892A" w:rsidR="00805285" w:rsidRPr="00F75029" w:rsidRDefault="00D5184B" w:rsidP="00805285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A prestação de serviços ocorreu</w:t>
      </w:r>
      <w:r w:rsidR="00805285"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 no endereço da intervenção sito em _______________________________________________, de acordo com as condições contratuais e técnicas aplicáveis.</w:t>
      </w:r>
    </w:p>
    <w:p w14:paraId="5CD77381" w14:textId="40745D88" w:rsidR="00805285" w:rsidRPr="00F75029" w:rsidRDefault="00805285" w:rsidP="00805285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</w:pPr>
      <w:r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A presente declaração é assinada por ambas as partes, como prova da </w:t>
      </w:r>
      <w:r w:rsidR="00D5184B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prestação de serviços</w:t>
      </w:r>
      <w:r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 xml:space="preserve"> acima referidos, destinando-se a integrar o respetivo processo administrativo e de financiamento PRR.</w:t>
      </w:r>
    </w:p>
    <w:p w14:paraId="5076FFD1" w14:textId="77777777" w:rsidR="00805285" w:rsidRPr="00F75029" w:rsidRDefault="00805285" w:rsidP="00805285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</w:pPr>
      <w:r w:rsidRPr="00F75029"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br/>
      </w:r>
      <w:r>
        <w:rPr>
          <w:rFonts w:ascii="Calibri" w:eastAsia="Times New Roman" w:hAnsi="Calibri" w:cs="Calibri"/>
          <w:kern w:val="0"/>
          <w:sz w:val="22"/>
          <w:szCs w:val="22"/>
          <w:lang w:eastAsia="pt-PT"/>
          <w14:ligatures w14:val="none"/>
        </w:rPr>
        <w:t>Data e assinaturas</w:t>
      </w:r>
    </w:p>
    <w:p w14:paraId="0040DA9C" w14:textId="77777777" w:rsidR="00805285" w:rsidRPr="00F75029" w:rsidRDefault="00805285" w:rsidP="00805285">
      <w:pPr>
        <w:rPr>
          <w:rFonts w:ascii="Calibri" w:hAnsi="Calibri" w:cs="Calibri"/>
          <w:sz w:val="22"/>
          <w:szCs w:val="22"/>
        </w:rPr>
      </w:pPr>
    </w:p>
    <w:p w14:paraId="530F3271" w14:textId="77777777" w:rsidR="00805285" w:rsidRPr="00F75029" w:rsidRDefault="00805285" w:rsidP="00805285">
      <w:pPr>
        <w:rPr>
          <w:rFonts w:ascii="Calibri" w:hAnsi="Calibri" w:cs="Calibri"/>
          <w:sz w:val="22"/>
          <w:szCs w:val="22"/>
        </w:rPr>
      </w:pPr>
    </w:p>
    <w:p w14:paraId="0FB8C793" w14:textId="77777777" w:rsidR="00F36BF7" w:rsidRDefault="00F36BF7"/>
    <w:sectPr w:rsidR="00F36BF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CBF"/>
    <w:rsid w:val="002D79A5"/>
    <w:rsid w:val="003B3525"/>
    <w:rsid w:val="005B604A"/>
    <w:rsid w:val="006D11EF"/>
    <w:rsid w:val="00805285"/>
    <w:rsid w:val="00CC5CBF"/>
    <w:rsid w:val="00D5184B"/>
    <w:rsid w:val="00D80351"/>
    <w:rsid w:val="00D85614"/>
    <w:rsid w:val="00F3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EF37F"/>
  <w15:chartTrackingRefBased/>
  <w15:docId w15:val="{9724B892-B31F-42EC-80C3-E66316368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285"/>
  </w:style>
  <w:style w:type="paragraph" w:styleId="Ttulo1">
    <w:name w:val="heading 1"/>
    <w:basedOn w:val="Normal"/>
    <w:next w:val="Normal"/>
    <w:link w:val="Ttulo1Carter"/>
    <w:uiPriority w:val="9"/>
    <w:qFormat/>
    <w:rsid w:val="00CC5C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CC5C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CC5C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CC5C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CC5C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CC5C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CC5C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CC5C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CC5C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CC5C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CC5C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CC5C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CC5CB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CC5CBF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CC5CB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CC5CBF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CC5CB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CC5CB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CC5C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CC5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CC5C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CC5C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CC5C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CC5CB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C5CBF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CC5CB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CC5C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CC5CBF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CC5C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210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Martins</dc:creator>
  <cp:keywords/>
  <dc:description/>
  <cp:lastModifiedBy>Ana Martins</cp:lastModifiedBy>
  <cp:revision>5</cp:revision>
  <dcterms:created xsi:type="dcterms:W3CDTF">2026-01-19T11:45:00Z</dcterms:created>
  <dcterms:modified xsi:type="dcterms:W3CDTF">2026-06-22T18:05:00Z</dcterms:modified>
</cp:coreProperties>
</file>